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60CA" w14:textId="3233EBBE" w:rsidR="00952DA3" w:rsidRDefault="00952DA3" w:rsidP="00952DA3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 w:rsidRPr="00952DA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Rate the probability of each disaster for your location:</w:t>
      </w:r>
    </w:p>
    <w:p w14:paraId="1A9E1CFF" w14:textId="75EAEF09" w:rsidR="00503FCB" w:rsidRPr="005301A2" w:rsidRDefault="00952DA3" w:rsidP="005301A2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  <w:r w:rsidRPr="005301A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1 – very possible, 2 – possible, 3 – may be possible, 4 – not very </w:t>
      </w:r>
      <w:proofErr w:type="gramStart"/>
      <w:r w:rsidRPr="005301A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possible, </w:t>
      </w:r>
      <w:r w:rsidR="005301A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  </w:t>
      </w:r>
      <w:proofErr w:type="gramEnd"/>
      <w:r w:rsidR="005301A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           </w:t>
      </w:r>
      <w:r w:rsidRPr="005301A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5 – not possible</w:t>
      </w:r>
      <w:r w:rsidR="005301A2" w:rsidRPr="005301A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 at all</w:t>
      </w:r>
    </w:p>
    <w:p w14:paraId="4677CBB8" w14:textId="77777777" w:rsid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3ECB2194" w14:textId="4732AB59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Ice Snow         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</w:p>
    <w:p w14:paraId="0568CD45" w14:textId="4FE7E632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Flooding          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</w:p>
    <w:p w14:paraId="0943C16F" w14:textId="068E0570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Hurricane </w:t>
      </w:r>
    </w:p>
    <w:p w14:paraId="1C7C98FD" w14:textId="2C376C15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Earthquake     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</w:p>
    <w:p w14:paraId="0B549BEB" w14:textId="443ECDAD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Tornado </w:t>
      </w:r>
    </w:p>
    <w:p w14:paraId="44506C2F" w14:textId="06C66E68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Fire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  <w:t xml:space="preserve">      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</w:p>
    <w:p w14:paraId="47EE4131" w14:textId="7861B172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Civil Disturbance </w:t>
      </w:r>
    </w:p>
    <w:p w14:paraId="7E336AE1" w14:textId="0866EBEB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Volcano            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</w:p>
    <w:p w14:paraId="1A47BED5" w14:textId="0013BE74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Terrorist Attacks </w:t>
      </w:r>
    </w:p>
    <w:p w14:paraId="40285559" w14:textId="042A8B94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Mass Causality Event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</w:p>
    <w:p w14:paraId="4D70B68A" w14:textId="29EA7564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Pandemic/Infectious Disease                                  </w:t>
      </w:r>
    </w:p>
    <w:p w14:paraId="43E62C55" w14:textId="32D40D8F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Water failure </w:t>
      </w:r>
    </w:p>
    <w:p w14:paraId="0ABFC803" w14:textId="1DD435DF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Electrical failure       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  <w:t xml:space="preserve">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</w:r>
    </w:p>
    <w:p w14:paraId="781798B5" w14:textId="16933F27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Information System Failure </w:t>
      </w:r>
    </w:p>
    <w:p w14:paraId="3C4A4A05" w14:textId="6ACAF0E1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Communications Failure          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ab/>
        <w:t xml:space="preserve">            </w:t>
      </w:r>
    </w:p>
    <w:p w14:paraId="09067BCF" w14:textId="6E3CE92E" w:rsidR="00503FCB" w:rsidRPr="00952DA3" w:rsidRDefault="00952DA3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Transportation Interruption            </w:t>
      </w:r>
    </w:p>
    <w:p w14:paraId="384DFF81" w14:textId="42DD2D3E" w:rsidR="00952DA3" w:rsidRPr="00952DA3" w:rsidRDefault="00952DA3" w:rsidP="00503FCB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Hazardous Material Accident </w:t>
      </w:r>
    </w:p>
    <w:p w14:paraId="58C86D71" w14:textId="3A1D7160" w:rsidR="00503FCB" w:rsidRPr="00952DA3" w:rsidRDefault="005301A2" w:rsidP="00503FCB">
      <w:pPr>
        <w:pStyle w:val="NormalWeb"/>
        <w:spacing w:before="200" w:beforeAutospacing="0" w:after="0" w:afterAutospacing="0" w:line="216" w:lineRule="auto"/>
        <w:rPr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____ </w:t>
      </w:r>
      <w:r w:rsidR="00503FCB" w:rsidRPr="00952DA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Environmental/ Altered Air Quality Pollution</w:t>
      </w:r>
    </w:p>
    <w:p w14:paraId="5D717795" w14:textId="24D52530" w:rsidR="005301A2" w:rsidRDefault="005301A2">
      <w:pPr>
        <w:rPr>
          <w:sz w:val="16"/>
          <w:szCs w:val="16"/>
        </w:rPr>
      </w:pPr>
    </w:p>
    <w:p w14:paraId="20006FEA" w14:textId="364B9919" w:rsidR="00C328C7" w:rsidRPr="00C328C7" w:rsidRDefault="00C328C7">
      <w:pPr>
        <w:rPr>
          <w:sz w:val="24"/>
          <w:szCs w:val="24"/>
        </w:rPr>
      </w:pPr>
      <w:r w:rsidRPr="00C328C7">
        <w:rPr>
          <w:sz w:val="24"/>
          <w:szCs w:val="24"/>
        </w:rPr>
        <w:t>Now you have a basis for preparing for Emergencies/Disasters they affect your area</w:t>
      </w:r>
      <w:r>
        <w:rPr>
          <w:sz w:val="24"/>
          <w:szCs w:val="24"/>
        </w:rPr>
        <w:t>. Put your Disaster Plan in place today!</w:t>
      </w:r>
    </w:p>
    <w:sectPr w:rsidR="00C328C7" w:rsidRPr="00C328C7" w:rsidSect="00530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670D" w14:textId="77777777" w:rsidR="005468CA" w:rsidRDefault="005468CA" w:rsidP="005301A2">
      <w:pPr>
        <w:spacing w:after="0" w:line="240" w:lineRule="auto"/>
      </w:pPr>
      <w:r>
        <w:separator/>
      </w:r>
    </w:p>
  </w:endnote>
  <w:endnote w:type="continuationSeparator" w:id="0">
    <w:p w14:paraId="0809CBC7" w14:textId="77777777" w:rsidR="005468CA" w:rsidRDefault="005468CA" w:rsidP="0053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8A61" w14:textId="77777777" w:rsidR="007F6B22" w:rsidRDefault="007F6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042F" w14:textId="189B4851" w:rsidR="005301A2" w:rsidRPr="007F6B22" w:rsidRDefault="007F6B22" w:rsidP="007F6B22">
    <w:pPr>
      <w:pStyle w:val="Footer"/>
    </w:pPr>
    <w:r>
      <w:t xml:space="preserve">National Association for Home Care and Hospice, Emergency Preparedness for Home Care Agencies, page </w:t>
    </w:r>
    <w:r>
      <w:t>10,</w:t>
    </w:r>
    <w:bookmarkStart w:id="0" w:name="_GoBack"/>
    <w:bookmarkEnd w:id="0"/>
    <w:r>
      <w:t xml:space="preserve"> </w:t>
    </w:r>
    <w:hyperlink r:id="rId1" w:history="1">
      <w:r w:rsidRPr="00186DBF">
        <w:rPr>
          <w:rStyle w:val="Hyperlink"/>
        </w:rPr>
        <w:t>http://www.nahc.org/assets/1/7/EP_Binder.pdf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ABEB" w14:textId="77777777" w:rsidR="007F6B22" w:rsidRDefault="007F6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589B" w14:textId="77777777" w:rsidR="005468CA" w:rsidRDefault="005468CA" w:rsidP="005301A2">
      <w:pPr>
        <w:spacing w:after="0" w:line="240" w:lineRule="auto"/>
      </w:pPr>
      <w:r>
        <w:separator/>
      </w:r>
    </w:p>
  </w:footnote>
  <w:footnote w:type="continuationSeparator" w:id="0">
    <w:p w14:paraId="40C6E19A" w14:textId="77777777" w:rsidR="005468CA" w:rsidRDefault="005468CA" w:rsidP="0053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3E7C" w14:textId="77777777" w:rsidR="007F6B22" w:rsidRDefault="007F6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0D858" w14:textId="77777777" w:rsidR="007F6B22" w:rsidRDefault="007F6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F95C" w14:textId="77777777" w:rsidR="007F6B22" w:rsidRDefault="007F6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zY2tzQwNTY3tjBU0lEKTi0uzszPAykwrAUA6Uj77iwAAAA="/>
  </w:docVars>
  <w:rsids>
    <w:rsidRoot w:val="00503FCB"/>
    <w:rsid w:val="002C5BDA"/>
    <w:rsid w:val="00503FCB"/>
    <w:rsid w:val="005301A2"/>
    <w:rsid w:val="005468CA"/>
    <w:rsid w:val="007F6B22"/>
    <w:rsid w:val="00952DA3"/>
    <w:rsid w:val="009F418E"/>
    <w:rsid w:val="00C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43BAB"/>
  <w15:chartTrackingRefBased/>
  <w15:docId w15:val="{7B748CBF-EFE3-4C84-BBEF-A8D8419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A2"/>
  </w:style>
  <w:style w:type="paragraph" w:styleId="Footer">
    <w:name w:val="footer"/>
    <w:basedOn w:val="Normal"/>
    <w:link w:val="FooterChar"/>
    <w:uiPriority w:val="99"/>
    <w:unhideWhenUsed/>
    <w:rsid w:val="0053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A2"/>
  </w:style>
  <w:style w:type="character" w:styleId="Hyperlink">
    <w:name w:val="Hyperlink"/>
    <w:basedOn w:val="DefaultParagraphFont"/>
    <w:uiPriority w:val="99"/>
    <w:unhideWhenUsed/>
    <w:rsid w:val="007F6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hc.org/assets/1/7/EP_Bind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Brand</dc:creator>
  <cp:keywords/>
  <dc:description/>
  <cp:lastModifiedBy>Rhonda Brand</cp:lastModifiedBy>
  <cp:revision>2</cp:revision>
  <cp:lastPrinted>2019-10-23T15:00:00Z</cp:lastPrinted>
  <dcterms:created xsi:type="dcterms:W3CDTF">2019-11-04T17:57:00Z</dcterms:created>
  <dcterms:modified xsi:type="dcterms:W3CDTF">2019-11-04T17:57:00Z</dcterms:modified>
</cp:coreProperties>
</file>